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02" w:type="dxa"/>
        <w:tblLook w:val="04A0"/>
      </w:tblPr>
      <w:tblGrid>
        <w:gridCol w:w="2093"/>
        <w:gridCol w:w="4394"/>
        <w:gridCol w:w="2915"/>
      </w:tblGrid>
      <w:tr w:rsidR="00401B60" w:rsidRPr="00401B60" w:rsidTr="00401B60">
        <w:trPr>
          <w:trHeight w:val="557"/>
        </w:trPr>
        <w:tc>
          <w:tcPr>
            <w:tcW w:w="9402" w:type="dxa"/>
            <w:gridSpan w:val="3"/>
            <w:shd w:val="clear" w:color="auto" w:fill="B8CCE4" w:themeFill="accent1" w:themeFillTint="66"/>
            <w:vAlign w:val="center"/>
          </w:tcPr>
          <w:p w:rsidR="00401B60" w:rsidRPr="00401B60" w:rsidRDefault="00401B60" w:rsidP="00401B60">
            <w:pPr>
              <w:jc w:val="center"/>
              <w:rPr>
                <w:rFonts w:asciiTheme="majorHAnsi" w:hAnsiTheme="majorHAnsi" w:cs="Arial"/>
                <w:b/>
                <w:lang w:val="es-MX"/>
              </w:rPr>
            </w:pPr>
            <w:r w:rsidRPr="00401B60">
              <w:rPr>
                <w:rFonts w:asciiTheme="majorHAnsi" w:hAnsiTheme="majorHAnsi" w:cs="Arial"/>
                <w:b/>
                <w:lang w:val="es-MX"/>
              </w:rPr>
              <w:t>MARCO DE REFERENCIA</w:t>
            </w:r>
          </w:p>
        </w:tc>
      </w:tr>
      <w:tr w:rsidR="00E82E49" w:rsidRPr="00401B60" w:rsidTr="008C7D0D">
        <w:trPr>
          <w:trHeight w:val="1336"/>
        </w:trPr>
        <w:tc>
          <w:tcPr>
            <w:tcW w:w="9402" w:type="dxa"/>
            <w:gridSpan w:val="3"/>
            <w:shd w:val="clear" w:color="auto" w:fill="C6D9F1" w:themeFill="text2" w:themeFillTint="33"/>
            <w:vAlign w:val="center"/>
          </w:tcPr>
          <w:p w:rsidR="00E82E49" w:rsidRPr="00401B60" w:rsidRDefault="009B2CBC" w:rsidP="00023BF7">
            <w:pPr>
              <w:rPr>
                <w:rFonts w:asciiTheme="majorHAnsi" w:hAnsiTheme="majorHAnsi" w:cs="Arial"/>
                <w:b/>
                <w:lang w:val="es-MX"/>
              </w:rPr>
            </w:pPr>
            <w:r w:rsidRPr="00401B60">
              <w:rPr>
                <w:rFonts w:asciiTheme="majorHAnsi" w:hAnsiTheme="majorHAnsi" w:cs="Arial"/>
                <w:b/>
                <w:lang w:val="es-MX"/>
              </w:rPr>
              <w:t>CATEGORÍA</w:t>
            </w:r>
            <w:r w:rsidR="00E82E49" w:rsidRPr="00401B60">
              <w:rPr>
                <w:rFonts w:asciiTheme="majorHAnsi" w:hAnsiTheme="majorHAnsi" w:cs="Arial"/>
                <w:b/>
                <w:lang w:val="es-MX"/>
              </w:rPr>
              <w:t>:</w:t>
            </w:r>
          </w:p>
          <w:p w:rsidR="00E82E49" w:rsidRPr="00401B60" w:rsidRDefault="006F57D5" w:rsidP="00023BF7">
            <w:pPr>
              <w:jc w:val="center"/>
              <w:rPr>
                <w:rFonts w:asciiTheme="majorHAnsi" w:hAnsiTheme="majorHAnsi" w:cs="Arial"/>
                <w:b/>
                <w:lang w:val="es-MX"/>
              </w:rPr>
            </w:pPr>
            <w:r>
              <w:rPr>
                <w:rFonts w:asciiTheme="majorHAnsi" w:hAnsiTheme="majorHAnsi" w:cs="Arial"/>
                <w:b/>
                <w:lang w:val="es-MX"/>
              </w:rPr>
              <w:t>2</w:t>
            </w:r>
            <w:r w:rsidR="00E82E49" w:rsidRPr="00401B60">
              <w:rPr>
                <w:rFonts w:asciiTheme="majorHAnsi" w:hAnsiTheme="majorHAnsi" w:cs="Arial"/>
                <w:b/>
                <w:lang w:val="es-MX"/>
              </w:rPr>
              <w:t>) EST</w:t>
            </w:r>
            <w:r>
              <w:rPr>
                <w:rFonts w:asciiTheme="majorHAnsi" w:hAnsiTheme="majorHAnsi" w:cs="Arial"/>
                <w:b/>
                <w:lang w:val="es-MX"/>
              </w:rPr>
              <w:t>UDIANTES</w:t>
            </w:r>
          </w:p>
        </w:tc>
      </w:tr>
      <w:tr w:rsidR="00293215" w:rsidRPr="00023BF7" w:rsidTr="00293215">
        <w:trPr>
          <w:trHeight w:val="537"/>
        </w:trPr>
        <w:tc>
          <w:tcPr>
            <w:tcW w:w="2093" w:type="dxa"/>
            <w:tcBorders>
              <w:bottom w:val="single" w:sz="4" w:space="0" w:color="auto"/>
            </w:tcBorders>
          </w:tcPr>
          <w:p w:rsidR="00293215" w:rsidRPr="00023BF7" w:rsidRDefault="00293215" w:rsidP="00F66BC6">
            <w:pPr>
              <w:jc w:val="center"/>
              <w:rPr>
                <w:rFonts w:asciiTheme="minorHAnsi" w:hAnsiTheme="minorHAnsi" w:cs="Arial"/>
                <w:b/>
                <w:lang w:val="es-MX" w:eastAsia="es-MX"/>
              </w:rPr>
            </w:pPr>
            <w:r w:rsidRPr="00023BF7">
              <w:rPr>
                <w:rFonts w:asciiTheme="minorHAnsi" w:hAnsiTheme="minorHAnsi" w:cs="Arial"/>
                <w:b/>
                <w:lang w:val="es-MX" w:eastAsia="es-MX"/>
              </w:rPr>
              <w:t>CRITERIO</w:t>
            </w:r>
          </w:p>
          <w:p w:rsidR="00293215" w:rsidRPr="00023BF7" w:rsidRDefault="00293215">
            <w:pPr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93215" w:rsidRPr="00023BF7" w:rsidRDefault="00293215" w:rsidP="00F66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val="es-MX" w:eastAsia="es-MX"/>
              </w:rPr>
            </w:pPr>
            <w:r w:rsidRPr="00023BF7">
              <w:rPr>
                <w:rFonts w:asciiTheme="minorHAnsi" w:hAnsiTheme="minorHAnsi" w:cs="Arial"/>
                <w:b/>
                <w:lang w:val="es-MX" w:eastAsia="es-MX"/>
              </w:rPr>
              <w:t>SUBCRITERIO</w:t>
            </w:r>
          </w:p>
          <w:p w:rsidR="00293215" w:rsidRPr="00023BF7" w:rsidRDefault="00293215" w:rsidP="00293215">
            <w:pPr>
              <w:pStyle w:val="Prrafodelista"/>
              <w:autoSpaceDE w:val="0"/>
              <w:autoSpaceDN w:val="0"/>
              <w:adjustRightInd w:val="0"/>
              <w:ind w:left="742"/>
              <w:rPr>
                <w:rFonts w:asciiTheme="minorHAnsi" w:hAnsiTheme="minorHAnsi" w:cs="Arial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</w:tcBorders>
          </w:tcPr>
          <w:p w:rsidR="00293215" w:rsidRPr="00F66BC6" w:rsidRDefault="006219C4" w:rsidP="006219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lang w:val="es-MX" w:eastAsia="es-MX"/>
              </w:rPr>
              <w:t>MEDIOS DE VERIFICACIÓN</w:t>
            </w:r>
          </w:p>
        </w:tc>
      </w:tr>
      <w:tr w:rsidR="00293215" w:rsidRPr="00023BF7" w:rsidTr="00497CA6">
        <w:trPr>
          <w:trHeight w:val="335"/>
        </w:trPr>
        <w:tc>
          <w:tcPr>
            <w:tcW w:w="2093" w:type="dxa"/>
            <w:vMerge w:val="restart"/>
            <w:tcBorders>
              <w:top w:val="single" w:sz="4" w:space="0" w:color="auto"/>
              <w:right w:val="single" w:sz="4" w:space="0" w:color="1F497D" w:themeColor="text2"/>
            </w:tcBorders>
            <w:shd w:val="clear" w:color="auto" w:fill="auto"/>
          </w:tcPr>
          <w:p w:rsidR="00293215" w:rsidRPr="00023BF7" w:rsidRDefault="006F57D5" w:rsidP="00293215">
            <w:pPr>
              <w:rPr>
                <w:rFonts w:asciiTheme="minorHAnsi" w:hAnsiTheme="minorHAnsi" w:cs="Arial"/>
                <w:b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>3. Ingreso de estudiantes</w:t>
            </w:r>
          </w:p>
        </w:tc>
        <w:tc>
          <w:tcPr>
            <w:tcW w:w="4394" w:type="dxa"/>
            <w:tcBorders>
              <w:top w:val="single" w:sz="4" w:space="0" w:color="4BACC6" w:themeColor="accent5"/>
              <w:left w:val="single" w:sz="4" w:space="0" w:color="1F497D" w:themeColor="text2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</w:tcPr>
          <w:p w:rsidR="00293215" w:rsidRPr="006F57D5" w:rsidRDefault="006F57D5" w:rsidP="006F57D5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6F57D5">
              <w:rPr>
                <w:rFonts w:asciiTheme="minorHAnsi" w:hAnsiTheme="minorHAnsi" w:cs="Arial"/>
              </w:rPr>
              <w:t>Requisitos de ingreso</w:t>
            </w:r>
          </w:p>
        </w:tc>
        <w:tc>
          <w:tcPr>
            <w:tcW w:w="2915" w:type="dxa"/>
            <w:tcBorders>
              <w:top w:val="single" w:sz="4" w:space="0" w:color="4BACC6" w:themeColor="accent5"/>
              <w:left w:val="single" w:sz="4" w:space="0" w:color="auto"/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:rsidR="00DF7A95" w:rsidRPr="00503A9E" w:rsidRDefault="007A47A1" w:rsidP="006F57D5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hyperlink r:id="rId7" w:history="1">
              <w:r w:rsidR="006F57D5" w:rsidRPr="000E266C">
                <w:rPr>
                  <w:rStyle w:val="Hipervnculo"/>
                  <w:rFonts w:asciiTheme="minorHAnsi" w:hAnsiTheme="minorHAnsi" w:cs="Arial"/>
                </w:rPr>
                <w:t>Relación de requisitos de ingreso</w:t>
              </w:r>
            </w:hyperlink>
          </w:p>
          <w:p w:rsidR="002B6196" w:rsidRPr="00BC3AC2" w:rsidRDefault="002B6196" w:rsidP="002B6196">
            <w:pPr>
              <w:pStyle w:val="Prrafodelista"/>
              <w:autoSpaceDE w:val="0"/>
              <w:autoSpaceDN w:val="0"/>
              <w:adjustRightInd w:val="0"/>
              <w:ind w:left="720"/>
              <w:rPr>
                <w:rFonts w:asciiTheme="minorHAnsi" w:hAnsiTheme="minorHAnsi" w:cs="Arial"/>
              </w:rPr>
            </w:pPr>
          </w:p>
          <w:p w:rsidR="002B6196" w:rsidRPr="002B6196" w:rsidRDefault="007A47A1" w:rsidP="002B6196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hyperlink r:id="rId8" w:history="1">
              <w:r w:rsidR="006F57D5" w:rsidRPr="00706E31">
                <w:rPr>
                  <w:rStyle w:val="Hipervnculo"/>
                  <w:rFonts w:asciiTheme="minorHAnsi" w:hAnsiTheme="minorHAnsi" w:cs="Arial"/>
                </w:rPr>
                <w:t>Solicitud de admisión</w:t>
              </w:r>
            </w:hyperlink>
          </w:p>
          <w:p w:rsidR="002B6196" w:rsidRPr="00BC3AC2" w:rsidRDefault="002B6196" w:rsidP="002B6196">
            <w:pPr>
              <w:pStyle w:val="Prrafodelista"/>
              <w:autoSpaceDE w:val="0"/>
              <w:autoSpaceDN w:val="0"/>
              <w:adjustRightInd w:val="0"/>
              <w:ind w:left="720"/>
              <w:rPr>
                <w:rFonts w:asciiTheme="minorHAnsi" w:hAnsiTheme="minorHAnsi" w:cs="Arial"/>
              </w:rPr>
            </w:pPr>
          </w:p>
          <w:p w:rsidR="002B6196" w:rsidRPr="002B6196" w:rsidRDefault="007A47A1" w:rsidP="002B6196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hyperlink r:id="rId9" w:history="1">
              <w:r w:rsidR="006F57D5" w:rsidRPr="00706E31">
                <w:rPr>
                  <w:rStyle w:val="Hipervnculo"/>
                  <w:rFonts w:asciiTheme="minorHAnsi" w:hAnsiTheme="minorHAnsi" w:cs="Arial"/>
                </w:rPr>
                <w:t>Examen de evaluación</w:t>
              </w:r>
            </w:hyperlink>
          </w:p>
          <w:p w:rsidR="002B6196" w:rsidRPr="00BC3AC2" w:rsidRDefault="002B6196" w:rsidP="002B6196">
            <w:pPr>
              <w:pStyle w:val="Prrafodelista"/>
              <w:autoSpaceDE w:val="0"/>
              <w:autoSpaceDN w:val="0"/>
              <w:adjustRightInd w:val="0"/>
              <w:ind w:left="720"/>
              <w:rPr>
                <w:rFonts w:asciiTheme="minorHAnsi" w:hAnsiTheme="minorHAnsi" w:cs="Arial"/>
              </w:rPr>
            </w:pPr>
          </w:p>
          <w:p w:rsidR="006F57D5" w:rsidRDefault="007A47A1" w:rsidP="006F57D5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hyperlink r:id="rId10" w:history="1">
              <w:r w:rsidR="006F57D5" w:rsidRPr="00706E31">
                <w:rPr>
                  <w:rStyle w:val="Hipervnculo"/>
                  <w:rFonts w:asciiTheme="minorHAnsi" w:hAnsiTheme="minorHAnsi" w:cs="Arial"/>
                </w:rPr>
                <w:t>Entrevista a profundidad</w:t>
              </w:r>
            </w:hyperlink>
          </w:p>
          <w:p w:rsidR="002B6196" w:rsidRPr="002B6196" w:rsidRDefault="002B6196" w:rsidP="002B619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2B6196" w:rsidRPr="002B6196" w:rsidRDefault="007A47A1" w:rsidP="002B6196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hyperlink r:id="rId11" w:history="1">
              <w:r w:rsidR="006F57D5" w:rsidRPr="00706E31">
                <w:rPr>
                  <w:rStyle w:val="Hipervnculo"/>
                  <w:rFonts w:asciiTheme="minorHAnsi" w:hAnsiTheme="minorHAnsi" w:cs="Arial"/>
                </w:rPr>
                <w:t>Evaluación de documentos</w:t>
              </w:r>
            </w:hyperlink>
          </w:p>
          <w:p w:rsidR="002B6196" w:rsidRPr="00BC3AC2" w:rsidRDefault="002B6196" w:rsidP="002B6196">
            <w:pPr>
              <w:pStyle w:val="Prrafodelista"/>
              <w:autoSpaceDE w:val="0"/>
              <w:autoSpaceDN w:val="0"/>
              <w:adjustRightInd w:val="0"/>
              <w:ind w:left="720"/>
              <w:rPr>
                <w:rFonts w:asciiTheme="minorHAnsi" w:hAnsiTheme="minorHAnsi" w:cs="Arial"/>
              </w:rPr>
            </w:pPr>
          </w:p>
          <w:p w:rsidR="00DF7A95" w:rsidRDefault="007A47A1" w:rsidP="006F57D5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hyperlink r:id="rId12" w:history="1">
              <w:r w:rsidR="006F57D5" w:rsidRPr="00706E31">
                <w:rPr>
                  <w:rStyle w:val="Hipervnculo"/>
                  <w:rFonts w:asciiTheme="minorHAnsi" w:hAnsiTheme="minorHAnsi" w:cs="Arial"/>
                </w:rPr>
                <w:t>CENEVAL EXANI III</w:t>
              </w:r>
            </w:hyperlink>
          </w:p>
          <w:p w:rsidR="002B6196" w:rsidRPr="002B6196" w:rsidRDefault="002B6196" w:rsidP="002B619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BC3AC2" w:rsidRDefault="007A47A1" w:rsidP="006F57D5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hyperlink r:id="rId13" w:history="1">
              <w:r w:rsidR="00BC3AC2" w:rsidRPr="00706E31">
                <w:rPr>
                  <w:rStyle w:val="Hipervnculo"/>
                  <w:rFonts w:asciiTheme="minorHAnsi" w:hAnsiTheme="minorHAnsi" w:cs="Arial"/>
                </w:rPr>
                <w:t>Reporte CENEVAL</w:t>
              </w:r>
            </w:hyperlink>
          </w:p>
          <w:p w:rsidR="002B6196" w:rsidRPr="002B6196" w:rsidRDefault="002B6196" w:rsidP="002B619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DF7A95" w:rsidRPr="0083518F" w:rsidRDefault="007A47A1" w:rsidP="002B6196">
            <w:pPr>
              <w:pStyle w:val="Prrafodelista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hyperlink r:id="rId14" w:history="1">
              <w:r w:rsidR="00BC3AC2" w:rsidRPr="00706E31">
                <w:rPr>
                  <w:rStyle w:val="Hipervnculo"/>
                  <w:rFonts w:asciiTheme="minorHAnsi" w:hAnsiTheme="minorHAnsi" w:cs="Arial"/>
                </w:rPr>
                <w:t>Resultados individuales CENEVAL</w:t>
              </w:r>
            </w:hyperlink>
          </w:p>
        </w:tc>
      </w:tr>
      <w:tr w:rsidR="00293215" w:rsidRPr="00023BF7" w:rsidTr="00293215">
        <w:trPr>
          <w:trHeight w:val="351"/>
        </w:trPr>
        <w:tc>
          <w:tcPr>
            <w:tcW w:w="2093" w:type="dxa"/>
            <w:vMerge/>
            <w:tcBorders>
              <w:right w:val="single" w:sz="4" w:space="0" w:color="1F497D" w:themeColor="text2"/>
            </w:tcBorders>
            <w:shd w:val="clear" w:color="auto" w:fill="auto"/>
          </w:tcPr>
          <w:p w:rsidR="00293215" w:rsidRPr="00023BF7" w:rsidRDefault="00293215" w:rsidP="00F66BC6">
            <w:pPr>
              <w:jc w:val="center"/>
              <w:rPr>
                <w:rFonts w:asciiTheme="minorHAnsi" w:hAnsiTheme="minorHAnsi" w:cs="Arial"/>
                <w:b/>
                <w:lang w:val="es-MX" w:eastAsia="es-MX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1F497D" w:themeColor="text2"/>
              <w:bottom w:val="single" w:sz="4" w:space="0" w:color="FFFFFF" w:themeColor="background1"/>
              <w:right w:val="single" w:sz="4" w:space="0" w:color="auto"/>
            </w:tcBorders>
          </w:tcPr>
          <w:p w:rsidR="00293215" w:rsidRPr="006F57D5" w:rsidRDefault="006F57D5" w:rsidP="006F57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3.2 Selección de estudiantes</w:t>
            </w:r>
          </w:p>
        </w:tc>
        <w:tc>
          <w:tcPr>
            <w:tcW w:w="29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</w:tcPr>
          <w:p w:rsidR="006F57D5" w:rsidRDefault="006F57D5" w:rsidP="00DF7A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3.2.1    </w:t>
            </w:r>
            <w:hyperlink r:id="rId15" w:history="1">
              <w:r w:rsidRPr="00706E31">
                <w:rPr>
                  <w:rStyle w:val="Hipervnculo"/>
                  <w:rFonts w:asciiTheme="minorHAnsi" w:hAnsiTheme="minorHAnsi" w:cs="Arial"/>
                </w:rPr>
                <w:t>Proceso de selección de estudiantes</w:t>
              </w:r>
            </w:hyperlink>
          </w:p>
          <w:p w:rsidR="00293215" w:rsidRPr="00F66BC6" w:rsidRDefault="00DF7A95" w:rsidP="00DF7A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293215" w:rsidRPr="00023BF7" w:rsidTr="00497CA6">
        <w:trPr>
          <w:trHeight w:val="369"/>
        </w:trPr>
        <w:tc>
          <w:tcPr>
            <w:tcW w:w="2093" w:type="dxa"/>
            <w:vMerge/>
            <w:tcBorders>
              <w:right w:val="single" w:sz="4" w:space="0" w:color="1F497D" w:themeColor="text2"/>
            </w:tcBorders>
            <w:shd w:val="clear" w:color="auto" w:fill="auto"/>
          </w:tcPr>
          <w:p w:rsidR="00293215" w:rsidRPr="00023BF7" w:rsidRDefault="00293215" w:rsidP="00F66BC6">
            <w:pPr>
              <w:jc w:val="center"/>
              <w:rPr>
                <w:rFonts w:asciiTheme="minorHAnsi" w:hAnsiTheme="minorHAnsi" w:cs="Arial"/>
                <w:b/>
                <w:lang w:val="es-MX" w:eastAsia="es-MX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1F497D" w:themeColor="text2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</w:tcPr>
          <w:p w:rsidR="00293215" w:rsidRPr="006F57D5" w:rsidRDefault="006F57D5" w:rsidP="006F57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3.3 Reglamento</w:t>
            </w:r>
          </w:p>
        </w:tc>
        <w:tc>
          <w:tcPr>
            <w:tcW w:w="29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:rsidR="00293215" w:rsidRDefault="006F57D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3.3.1   </w:t>
            </w:r>
            <w:hyperlink r:id="rId16" w:history="1">
              <w:r w:rsidRPr="00706E31">
                <w:rPr>
                  <w:rStyle w:val="Hipervnculo"/>
                  <w:rFonts w:asciiTheme="minorHAnsi" w:hAnsiTheme="minorHAnsi" w:cs="Arial"/>
                  <w:lang w:val="es-MX" w:eastAsia="es-MX"/>
                </w:rPr>
                <w:t>Reglamento de la División de Estudios de Posgrado de la UJED</w:t>
              </w:r>
            </w:hyperlink>
          </w:p>
          <w:p w:rsidR="006F57D5" w:rsidRDefault="006F57D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  <w:p w:rsidR="006F57D5" w:rsidRDefault="006F57D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3.3.2   </w:t>
            </w:r>
            <w:hyperlink r:id="rId17" w:history="1">
              <w:r w:rsidRPr="00706E31">
                <w:rPr>
                  <w:rStyle w:val="Hipervnculo"/>
                  <w:rFonts w:asciiTheme="minorHAnsi" w:hAnsiTheme="minorHAnsi" w:cs="Arial"/>
                  <w:lang w:val="es-MX" w:eastAsia="es-MX"/>
                </w:rPr>
                <w:t>Reglamento Interno de la División de Estudios de Posgrado de la FAZ-UJED</w:t>
              </w:r>
            </w:hyperlink>
          </w:p>
          <w:p w:rsidR="00706E31" w:rsidRDefault="00706E31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</w:tc>
      </w:tr>
      <w:tr w:rsidR="00293215" w:rsidRPr="00023BF7" w:rsidTr="006F57D5">
        <w:trPr>
          <w:trHeight w:val="317"/>
        </w:trPr>
        <w:tc>
          <w:tcPr>
            <w:tcW w:w="2093" w:type="dxa"/>
            <w:vMerge/>
            <w:tcBorders>
              <w:bottom w:val="single" w:sz="4" w:space="0" w:color="auto"/>
              <w:right w:val="single" w:sz="4" w:space="0" w:color="1F497D" w:themeColor="text2"/>
            </w:tcBorders>
            <w:shd w:val="clear" w:color="auto" w:fill="auto"/>
          </w:tcPr>
          <w:p w:rsidR="00293215" w:rsidRPr="00023BF7" w:rsidRDefault="00293215" w:rsidP="00F66BC6">
            <w:pPr>
              <w:jc w:val="center"/>
              <w:rPr>
                <w:rFonts w:asciiTheme="minorHAnsi" w:hAnsiTheme="minorHAnsi" w:cs="Arial"/>
                <w:b/>
                <w:lang w:val="es-MX" w:eastAsia="es-MX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1F497D" w:themeColor="text2"/>
              <w:bottom w:val="single" w:sz="4" w:space="0" w:color="auto"/>
              <w:right w:val="single" w:sz="4" w:space="0" w:color="auto"/>
            </w:tcBorders>
          </w:tcPr>
          <w:p w:rsidR="00293215" w:rsidRPr="006F57D5" w:rsidRDefault="006F57D5" w:rsidP="006F57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3.4   Convocatoria </w:t>
            </w:r>
          </w:p>
        </w:tc>
        <w:tc>
          <w:tcPr>
            <w:tcW w:w="29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</w:tcPr>
          <w:p w:rsidR="006F57D5" w:rsidRDefault="006F57D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3.4.1   </w:t>
            </w:r>
            <w:hyperlink r:id="rId18" w:history="1">
              <w:r w:rsidRPr="00706E31">
                <w:rPr>
                  <w:rStyle w:val="Hipervnculo"/>
                  <w:rFonts w:asciiTheme="minorHAnsi" w:hAnsiTheme="minorHAnsi" w:cs="Arial"/>
                  <w:lang w:val="es-MX" w:eastAsia="es-MX"/>
                </w:rPr>
                <w:t>Tríptico</w:t>
              </w:r>
            </w:hyperlink>
          </w:p>
          <w:p w:rsidR="00706E31" w:rsidRDefault="00706E31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  <w:p w:rsidR="006F57D5" w:rsidRDefault="006F57D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3.4.2   </w:t>
            </w:r>
            <w:hyperlink r:id="rId19" w:history="1">
              <w:r w:rsidRPr="00706E31">
                <w:rPr>
                  <w:rStyle w:val="Hipervnculo"/>
                  <w:rFonts w:asciiTheme="minorHAnsi" w:hAnsiTheme="minorHAnsi" w:cs="Arial"/>
                  <w:lang w:val="es-MX" w:eastAsia="es-MX"/>
                </w:rPr>
                <w:t>Anuncio de periódico</w:t>
              </w:r>
            </w:hyperlink>
          </w:p>
          <w:p w:rsidR="00706E31" w:rsidRDefault="00706E31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  <w:p w:rsidR="006F57D5" w:rsidRDefault="006F57D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3.4.3   </w:t>
            </w:r>
            <w:hyperlink r:id="rId20" w:history="1">
              <w:r w:rsidRPr="00706E31">
                <w:rPr>
                  <w:rStyle w:val="Hipervnculo"/>
                  <w:rFonts w:asciiTheme="minorHAnsi" w:hAnsiTheme="minorHAnsi" w:cs="Arial"/>
                  <w:lang w:val="es-MX" w:eastAsia="es-MX"/>
                </w:rPr>
                <w:t>Convocatoria en página web</w:t>
              </w:r>
            </w:hyperlink>
          </w:p>
          <w:p w:rsidR="00293215" w:rsidRDefault="00DF7A9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 </w:t>
            </w:r>
          </w:p>
        </w:tc>
      </w:tr>
      <w:tr w:rsidR="00ED1875" w:rsidRPr="00023BF7" w:rsidTr="006D22C8">
        <w:trPr>
          <w:trHeight w:val="31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875" w:rsidRPr="00023BF7" w:rsidRDefault="00ED1875" w:rsidP="006F57D5">
            <w:pPr>
              <w:rPr>
                <w:rFonts w:asciiTheme="minorHAnsi" w:hAnsiTheme="minorHAnsi" w:cs="Arial"/>
                <w:b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lang w:val="es-MX" w:eastAsia="es-MX"/>
              </w:rPr>
              <w:t>4. Trayectoria escolar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1875" w:rsidRDefault="00ED1875" w:rsidP="006F57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4.1   Comportamiento estadístico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1875" w:rsidRDefault="00ED187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4.1.1   </w:t>
            </w:r>
            <w:hyperlink r:id="rId21" w:history="1">
              <w:r w:rsidRPr="000F34E9">
                <w:rPr>
                  <w:rStyle w:val="Hipervnculo"/>
                  <w:rFonts w:asciiTheme="minorHAnsi" w:hAnsiTheme="minorHAnsi" w:cs="Arial"/>
                  <w:lang w:val="es-MX" w:eastAsia="es-MX"/>
                </w:rPr>
                <w:t>Comportamiento estadístico (resumen)</w:t>
              </w:r>
            </w:hyperlink>
          </w:p>
          <w:p w:rsidR="00706E31" w:rsidRDefault="00706E31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  <w:p w:rsidR="00ED1875" w:rsidRDefault="00ED187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4.1.2   </w:t>
            </w:r>
            <w:hyperlink r:id="rId22" w:history="1">
              <w:r w:rsidRPr="000F34E9">
                <w:rPr>
                  <w:rStyle w:val="Hipervnculo"/>
                  <w:rFonts w:asciiTheme="minorHAnsi" w:hAnsiTheme="minorHAnsi" w:cs="Arial"/>
                  <w:lang w:val="es-MX" w:eastAsia="es-MX"/>
                </w:rPr>
                <w:t>Índice de rezago</w:t>
              </w:r>
            </w:hyperlink>
          </w:p>
          <w:p w:rsidR="00706E31" w:rsidRDefault="00706E31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  <w:p w:rsidR="00ED1875" w:rsidRDefault="00ED187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4.1.3   </w:t>
            </w:r>
            <w:hyperlink r:id="rId23" w:history="1">
              <w:r w:rsidRPr="000F34E9">
                <w:rPr>
                  <w:rStyle w:val="Hipervnculo"/>
                  <w:rFonts w:asciiTheme="minorHAnsi" w:hAnsiTheme="minorHAnsi" w:cs="Arial"/>
                  <w:lang w:val="es-MX" w:eastAsia="es-MX"/>
                </w:rPr>
                <w:t>Índice de deserción</w:t>
              </w:r>
            </w:hyperlink>
          </w:p>
          <w:p w:rsidR="00706E31" w:rsidRDefault="00706E31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  <w:p w:rsidR="00ED1875" w:rsidRDefault="00ED187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4.1.4   </w:t>
            </w:r>
            <w:hyperlink r:id="rId24" w:history="1">
              <w:r w:rsidRPr="000F34E9">
                <w:rPr>
                  <w:rStyle w:val="Hipervnculo"/>
                  <w:rFonts w:asciiTheme="minorHAnsi" w:hAnsiTheme="minorHAnsi" w:cs="Arial"/>
                  <w:lang w:val="es-MX" w:eastAsia="es-MX"/>
                </w:rPr>
                <w:t>Eficiencia terminal</w:t>
              </w:r>
            </w:hyperlink>
          </w:p>
          <w:p w:rsidR="00706E31" w:rsidRDefault="00706E31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  <w:p w:rsidR="00ED1875" w:rsidRDefault="00ED187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4.1.5   </w:t>
            </w:r>
            <w:hyperlink r:id="rId25" w:history="1">
              <w:r w:rsidRPr="000F34E9">
                <w:rPr>
                  <w:rStyle w:val="Hipervnculo"/>
                  <w:rFonts w:asciiTheme="minorHAnsi" w:hAnsiTheme="minorHAnsi" w:cs="Arial"/>
                  <w:lang w:val="es-MX" w:eastAsia="es-MX"/>
                </w:rPr>
                <w:t>Índice de aprobación</w:t>
              </w:r>
            </w:hyperlink>
          </w:p>
          <w:p w:rsidR="00706E31" w:rsidRDefault="00706E31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</w:tc>
      </w:tr>
      <w:tr w:rsidR="00ED1875" w:rsidRPr="00023BF7" w:rsidTr="000A7272">
        <w:trPr>
          <w:trHeight w:val="31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875" w:rsidRDefault="00ED1875" w:rsidP="006F57D5">
            <w:pPr>
              <w:rPr>
                <w:rFonts w:asciiTheme="minorHAnsi" w:hAnsiTheme="minorHAnsi" w:cs="Arial"/>
                <w:b/>
                <w:lang w:val="es-MX" w:eastAsia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75" w:rsidRDefault="00ED1875" w:rsidP="006F57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4.2 </w:t>
            </w:r>
            <w:r w:rsidR="00D7350F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>Opciones y mecanismos para la obtención del grado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75" w:rsidRDefault="0049496C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4.2.1   </w:t>
            </w:r>
            <w:hyperlink r:id="rId26" w:history="1">
              <w:r w:rsidRPr="00363948">
                <w:rPr>
                  <w:rStyle w:val="Hipervnculo"/>
                  <w:rFonts w:asciiTheme="minorHAnsi" w:hAnsiTheme="minorHAnsi" w:cs="Arial"/>
                  <w:lang w:val="es-MX" w:eastAsia="es-MX"/>
                </w:rPr>
                <w:t>Relación de opciones y mecanismos para la obtención del grado</w:t>
              </w:r>
            </w:hyperlink>
          </w:p>
          <w:p w:rsidR="00C85CEA" w:rsidRDefault="00C85CEA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  <w:p w:rsidR="0049496C" w:rsidRDefault="0049496C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4.2.2   </w:t>
            </w:r>
            <w:hyperlink r:id="rId27" w:history="1">
              <w:r w:rsidRPr="00363948">
                <w:rPr>
                  <w:rStyle w:val="Hipervnculo"/>
                  <w:rFonts w:asciiTheme="minorHAnsi" w:hAnsiTheme="minorHAnsi" w:cs="Arial"/>
                  <w:lang w:val="es-MX" w:eastAsia="es-MX"/>
                </w:rPr>
                <w:t>Formato de seguimiento de egresados</w:t>
              </w:r>
            </w:hyperlink>
          </w:p>
          <w:p w:rsidR="00C85CEA" w:rsidRDefault="00C85CEA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  <w:p w:rsidR="0049496C" w:rsidRDefault="0049496C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4.2.3   </w:t>
            </w:r>
            <w:hyperlink r:id="rId28" w:history="1">
              <w:r w:rsidRPr="00363948">
                <w:rPr>
                  <w:rStyle w:val="Hipervnculo"/>
                  <w:rFonts w:asciiTheme="minorHAnsi" w:hAnsiTheme="minorHAnsi" w:cs="Arial"/>
                  <w:lang w:val="es-MX" w:eastAsia="es-MX"/>
                </w:rPr>
                <w:t>Formato de solicitud de programación de examen</w:t>
              </w:r>
            </w:hyperlink>
          </w:p>
          <w:p w:rsidR="00C85CEA" w:rsidRDefault="00C85CEA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  <w:p w:rsidR="0049496C" w:rsidRDefault="00D7350F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lang w:val="es-MX" w:eastAsia="es-MX"/>
              </w:rPr>
              <w:t xml:space="preserve">4.2.4   </w:t>
            </w:r>
            <w:hyperlink r:id="rId29" w:history="1">
              <w:r w:rsidR="0049496C" w:rsidRPr="00363948">
                <w:rPr>
                  <w:rStyle w:val="Hipervnculo"/>
                  <w:rFonts w:asciiTheme="minorHAnsi" w:hAnsiTheme="minorHAnsi" w:cs="Arial"/>
                  <w:lang w:val="es-MX" w:eastAsia="es-MX"/>
                </w:rPr>
                <w:t>Reglamento interno de la División de Estudios de Posgrado</w:t>
              </w:r>
            </w:hyperlink>
          </w:p>
          <w:p w:rsidR="00C85CEA" w:rsidRDefault="00C85CEA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s-MX" w:eastAsia="es-MX"/>
              </w:rPr>
            </w:pPr>
          </w:p>
        </w:tc>
      </w:tr>
      <w:tr w:rsidR="00ED1875" w:rsidRPr="00023BF7" w:rsidTr="006D22C8">
        <w:trPr>
          <w:trHeight w:val="31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875" w:rsidRDefault="00ED1875" w:rsidP="006F57D5">
            <w:pPr>
              <w:rPr>
                <w:rFonts w:asciiTheme="minorHAnsi" w:hAnsiTheme="minorHAnsi" w:cs="Arial"/>
                <w:b/>
                <w:lang w:val="es-MX" w:eastAsia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1875" w:rsidRDefault="00D7350F" w:rsidP="006F57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4.3   Actas de examen de grado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1875" w:rsidRDefault="00C85CEA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4.3 .1  </w:t>
            </w:r>
            <w:hyperlink r:id="rId30" w:history="1">
              <w:r w:rsidRPr="00363948">
                <w:rPr>
                  <w:rStyle w:val="Hipervnculo"/>
                  <w:rFonts w:asciiTheme="minorHAnsi" w:hAnsiTheme="minorHAnsi" w:cs="Arial"/>
                </w:rPr>
                <w:t>Actas de examen de grado</w:t>
              </w:r>
            </w:hyperlink>
          </w:p>
          <w:p w:rsidR="00363948" w:rsidRPr="00D7350F" w:rsidRDefault="0036394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es-MX"/>
              </w:rPr>
            </w:pPr>
          </w:p>
        </w:tc>
      </w:tr>
      <w:tr w:rsidR="00D7350F" w:rsidRPr="00023BF7" w:rsidTr="00D7350F">
        <w:trPr>
          <w:trHeight w:val="317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50F" w:rsidRDefault="00D7350F" w:rsidP="006F57D5">
            <w:pPr>
              <w:rPr>
                <w:rFonts w:asciiTheme="minorHAnsi" w:hAnsiTheme="minorHAnsi" w:cs="Arial"/>
                <w:b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lang w:val="es-MX" w:eastAsia="es-MX"/>
              </w:rPr>
              <w:t>5. Movilidad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F" w:rsidRDefault="00D7350F" w:rsidP="006F57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5.1   Resultados del programa de movilidad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F" w:rsidRPr="00363948" w:rsidRDefault="00D7350F" w:rsidP="00F66BC6">
            <w:pPr>
              <w:autoSpaceDE w:val="0"/>
              <w:autoSpaceDN w:val="0"/>
              <w:adjustRightInd w:val="0"/>
              <w:rPr>
                <w:rStyle w:val="Hipervnculo"/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 xml:space="preserve">5.1.1   </w:t>
            </w:r>
            <w:r w:rsidR="007A47A1">
              <w:rPr>
                <w:rFonts w:asciiTheme="minorHAnsi" w:hAnsiTheme="minorHAnsi" w:cs="Arial"/>
                <w:lang w:eastAsia="es-MX"/>
              </w:rPr>
              <w:fldChar w:fldCharType="begin"/>
            </w:r>
            <w:r w:rsidR="00363948">
              <w:rPr>
                <w:rFonts w:asciiTheme="minorHAnsi" w:hAnsiTheme="minorHAnsi" w:cs="Arial"/>
                <w:lang w:eastAsia="es-MX"/>
              </w:rPr>
              <w:instrText xml:space="preserve"> HYPERLINK "5%20MOVILIDAD/5.1%20Resultados%20de%20programa%20de%20Movilidad%20estudiantil/5.1.1.%20Relación%20de%20alumnos%20%20de%20movilidad.pdf" </w:instrText>
            </w:r>
            <w:r w:rsidR="007A47A1">
              <w:rPr>
                <w:rFonts w:asciiTheme="minorHAnsi" w:hAnsiTheme="minorHAnsi" w:cs="Arial"/>
                <w:lang w:eastAsia="es-MX"/>
              </w:rPr>
              <w:fldChar w:fldCharType="separate"/>
            </w:r>
            <w:r w:rsidRPr="00363948">
              <w:rPr>
                <w:rStyle w:val="Hipervnculo"/>
                <w:rFonts w:asciiTheme="minorHAnsi" w:hAnsiTheme="minorHAnsi" w:cs="Arial"/>
                <w:lang w:eastAsia="es-MX"/>
              </w:rPr>
              <w:t>Relación de alumnos de movilidad</w:t>
            </w:r>
          </w:p>
          <w:p w:rsidR="00363948" w:rsidRDefault="007A47A1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fldChar w:fldCharType="end"/>
            </w:r>
          </w:p>
          <w:p w:rsidR="00D7350F" w:rsidRDefault="00D7350F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 xml:space="preserve">5.1.2   </w:t>
            </w:r>
            <w:hyperlink r:id="rId31" w:history="1">
              <w:r w:rsidRPr="00363948">
                <w:rPr>
                  <w:rStyle w:val="Hipervnculo"/>
                  <w:rFonts w:asciiTheme="minorHAnsi" w:hAnsiTheme="minorHAnsi" w:cs="Arial"/>
                  <w:lang w:eastAsia="es-MX"/>
                </w:rPr>
                <w:t>Manual de movilidad UJED</w:t>
              </w:r>
            </w:hyperlink>
          </w:p>
          <w:p w:rsidR="00363948" w:rsidRPr="00D7350F" w:rsidRDefault="0036394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es-MX"/>
              </w:rPr>
            </w:pPr>
          </w:p>
        </w:tc>
      </w:tr>
      <w:tr w:rsidR="00D7350F" w:rsidRPr="00023BF7" w:rsidTr="006D22C8">
        <w:trPr>
          <w:trHeight w:val="317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50F" w:rsidRDefault="00D7350F" w:rsidP="006F57D5">
            <w:pPr>
              <w:rPr>
                <w:rFonts w:asciiTheme="minorHAnsi" w:hAnsiTheme="minorHAnsi" w:cs="Arial"/>
                <w:b/>
                <w:lang w:val="es-MX" w:eastAsia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7350F" w:rsidRDefault="00D7350F" w:rsidP="006F57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5.2   Mecanismos para fomentar movilidad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7350F" w:rsidRDefault="00D7350F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 xml:space="preserve">5.2.1   </w:t>
            </w:r>
            <w:hyperlink r:id="rId32" w:history="1">
              <w:r w:rsidRPr="00363948">
                <w:rPr>
                  <w:rStyle w:val="Hipervnculo"/>
                  <w:rFonts w:asciiTheme="minorHAnsi" w:hAnsiTheme="minorHAnsi" w:cs="Arial"/>
                  <w:lang w:eastAsia="es-MX"/>
                </w:rPr>
                <w:t>Convocatoria Santander-becas movilidad</w:t>
              </w:r>
            </w:hyperlink>
          </w:p>
          <w:p w:rsidR="00363948" w:rsidRPr="00D7350F" w:rsidRDefault="0036394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es-MX"/>
              </w:rPr>
            </w:pPr>
          </w:p>
        </w:tc>
      </w:tr>
      <w:tr w:rsidR="00D7350F" w:rsidRPr="00023BF7" w:rsidTr="00D7350F">
        <w:trPr>
          <w:trHeight w:val="317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50F" w:rsidRDefault="00D7350F" w:rsidP="006F57D5">
            <w:pPr>
              <w:rPr>
                <w:rFonts w:asciiTheme="minorHAnsi" w:hAnsiTheme="minorHAnsi" w:cs="Arial"/>
                <w:b/>
                <w:lang w:val="es-MX" w:eastAsia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F" w:rsidRDefault="00D7350F" w:rsidP="006F57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5.3   Relación de proyectos terminales o tesis co-dirigidas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F" w:rsidRDefault="00D7350F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5.3.1   </w:t>
            </w:r>
            <w:hyperlink r:id="rId33" w:history="1">
              <w:r w:rsidRPr="00363948">
                <w:rPr>
                  <w:rStyle w:val="Hipervnculo"/>
                  <w:rFonts w:asciiTheme="minorHAnsi" w:hAnsiTheme="minorHAnsi" w:cs="Arial"/>
                </w:rPr>
                <w:t>Relación de proyectos terminales o tesis co-dirigidas</w:t>
              </w:r>
            </w:hyperlink>
          </w:p>
          <w:p w:rsidR="00363948" w:rsidRPr="00D7350F" w:rsidRDefault="0036394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es-MX"/>
              </w:rPr>
            </w:pPr>
          </w:p>
        </w:tc>
      </w:tr>
      <w:tr w:rsidR="00D7350F" w:rsidRPr="00023BF7" w:rsidTr="006D22C8">
        <w:trPr>
          <w:trHeight w:val="317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50F" w:rsidRDefault="00D7350F" w:rsidP="006F57D5">
            <w:pPr>
              <w:rPr>
                <w:rFonts w:asciiTheme="minorHAnsi" w:hAnsiTheme="minorHAnsi" w:cs="Arial"/>
                <w:b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lang w:val="es-MX" w:eastAsia="es-MX"/>
              </w:rPr>
              <w:lastRenderedPageBreak/>
              <w:t>6. Tutorias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7350F" w:rsidRDefault="00D7350F" w:rsidP="006F57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6.1   Programa de tutorías y asesorías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7350F" w:rsidRDefault="00D7350F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6.1.1   </w:t>
            </w:r>
            <w:hyperlink r:id="rId34" w:history="1">
              <w:r w:rsidRPr="00363948">
                <w:rPr>
                  <w:rStyle w:val="Hipervnculo"/>
                  <w:rFonts w:asciiTheme="minorHAnsi" w:hAnsiTheme="minorHAnsi" w:cs="Arial"/>
                </w:rPr>
                <w:t>Relación de alumnos y tutores</w:t>
              </w:r>
            </w:hyperlink>
          </w:p>
          <w:p w:rsidR="00363948" w:rsidRDefault="0036394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D7350F" w:rsidRDefault="00D7350F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6.1.2   </w:t>
            </w:r>
            <w:hyperlink r:id="rId35" w:history="1">
              <w:r w:rsidRPr="00363948">
                <w:rPr>
                  <w:rStyle w:val="Hipervnculo"/>
                  <w:rFonts w:asciiTheme="minorHAnsi" w:hAnsiTheme="minorHAnsi" w:cs="Arial"/>
                </w:rPr>
                <w:t>Relación de alumnos por director de tesis</w:t>
              </w:r>
            </w:hyperlink>
          </w:p>
          <w:p w:rsidR="00363948" w:rsidRDefault="0036394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D7350F" w:rsidRDefault="00D7350F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6.1.3   </w:t>
            </w:r>
            <w:hyperlink r:id="rId36" w:history="1">
              <w:r w:rsidRPr="00363948">
                <w:rPr>
                  <w:rStyle w:val="Hipervnculo"/>
                  <w:rFonts w:asciiTheme="minorHAnsi" w:hAnsiTheme="minorHAnsi" w:cs="Arial"/>
                </w:rPr>
                <w:t>Programa de tutorías y asesorías de la FAZ-UJED</w:t>
              </w:r>
            </w:hyperlink>
          </w:p>
          <w:p w:rsidR="00363948" w:rsidRDefault="0036394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D7350F" w:rsidRDefault="00D7350F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6.1.4   </w:t>
            </w:r>
            <w:hyperlink r:id="rId37" w:history="1">
              <w:r w:rsidRPr="00363948">
                <w:rPr>
                  <w:rStyle w:val="Hipervnculo"/>
                  <w:rFonts w:asciiTheme="minorHAnsi" w:hAnsiTheme="minorHAnsi" w:cs="Arial"/>
                </w:rPr>
                <w:t>Formato de evaluación del programa de tutorías y asesorías</w:t>
              </w:r>
            </w:hyperlink>
          </w:p>
          <w:p w:rsidR="00363948" w:rsidRDefault="0036394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824199" w:rsidRDefault="00824199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6.1.5</w:t>
            </w:r>
            <w:r w:rsidR="00363948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hyperlink r:id="rId38" w:history="1">
              <w:r w:rsidRPr="00363948">
                <w:rPr>
                  <w:rStyle w:val="Hipervnculo"/>
                  <w:rFonts w:asciiTheme="minorHAnsi" w:hAnsiTheme="minorHAnsi" w:cs="Arial"/>
                </w:rPr>
                <w:t>Formato de evaluación del desempeño del becario</w:t>
              </w:r>
            </w:hyperlink>
          </w:p>
          <w:p w:rsidR="00363948" w:rsidRDefault="0036394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824199" w:rsidRDefault="00824199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6.1.6 </w:t>
            </w:r>
            <w:r w:rsidR="00363948">
              <w:rPr>
                <w:rFonts w:asciiTheme="minorHAnsi" w:hAnsiTheme="minorHAnsi" w:cs="Arial"/>
              </w:rPr>
              <w:t xml:space="preserve"> </w:t>
            </w:r>
            <w:hyperlink r:id="rId39" w:history="1">
              <w:r w:rsidRPr="00363948">
                <w:rPr>
                  <w:rStyle w:val="Hipervnculo"/>
                  <w:rFonts w:asciiTheme="minorHAnsi" w:hAnsiTheme="minorHAnsi" w:cs="Arial"/>
                </w:rPr>
                <w:t>Reglamento de la División de Estudios de posgrado de la UJED</w:t>
              </w:r>
            </w:hyperlink>
          </w:p>
          <w:p w:rsidR="00363948" w:rsidRDefault="0036394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824199" w:rsidRDefault="00824199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6.1.7 </w:t>
            </w:r>
            <w:r w:rsidR="00363948">
              <w:rPr>
                <w:rFonts w:asciiTheme="minorHAnsi" w:hAnsiTheme="minorHAnsi" w:cs="Arial"/>
              </w:rPr>
              <w:t xml:space="preserve"> </w:t>
            </w:r>
            <w:hyperlink r:id="rId40" w:history="1">
              <w:r w:rsidRPr="00363948">
                <w:rPr>
                  <w:rStyle w:val="Hipervnculo"/>
                  <w:rFonts w:asciiTheme="minorHAnsi" w:hAnsiTheme="minorHAnsi" w:cs="Arial"/>
                </w:rPr>
                <w:t>Reglamento Interno de la División de Estudios de Posgrado de la FAZ-UJED</w:t>
              </w:r>
            </w:hyperlink>
          </w:p>
          <w:p w:rsidR="00363948" w:rsidRDefault="0036394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6D22C8" w:rsidRPr="00023BF7" w:rsidTr="000A7272">
        <w:trPr>
          <w:trHeight w:val="317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C8" w:rsidRDefault="006D22C8" w:rsidP="006F57D5">
            <w:pPr>
              <w:rPr>
                <w:rFonts w:asciiTheme="minorHAnsi" w:hAnsiTheme="minorHAnsi" w:cs="Arial"/>
                <w:b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lang w:val="es-MX" w:eastAsia="es-MX"/>
              </w:rPr>
              <w:t>7. Dedicación exclusiva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8" w:rsidRDefault="006D22C8" w:rsidP="006F57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7.1    </w:t>
            </w:r>
            <w:r w:rsidRPr="006D22C8">
              <w:rPr>
                <w:rFonts w:asciiTheme="minorHAnsi" w:hAnsiTheme="minorHAnsi" w:cs="Arial"/>
              </w:rPr>
              <w:t>Relación de estudiantes de tiempo completo vs. tiempo parcial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8" w:rsidRDefault="006D22C8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22C8">
              <w:rPr>
                <w:rFonts w:asciiTheme="minorHAnsi" w:hAnsiTheme="minorHAnsi" w:cs="Arial"/>
              </w:rPr>
              <w:t>7.1</w:t>
            </w:r>
            <w:r>
              <w:rPr>
                <w:rFonts w:asciiTheme="minorHAnsi" w:hAnsiTheme="minorHAnsi" w:cs="Arial"/>
              </w:rPr>
              <w:t xml:space="preserve">.1  </w:t>
            </w:r>
            <w:r w:rsidRPr="006D22C8">
              <w:rPr>
                <w:rFonts w:asciiTheme="minorHAnsi" w:hAnsiTheme="minorHAnsi" w:cs="Arial"/>
              </w:rPr>
              <w:t xml:space="preserve"> </w:t>
            </w:r>
            <w:hyperlink r:id="rId41" w:history="1">
              <w:r w:rsidRPr="00363948">
                <w:rPr>
                  <w:rStyle w:val="Hipervnculo"/>
                  <w:rFonts w:asciiTheme="minorHAnsi" w:hAnsiTheme="minorHAnsi" w:cs="Arial"/>
                </w:rPr>
                <w:t>Relación de estudiantes de tiempo completo vs. tiempo parcial</w:t>
              </w:r>
            </w:hyperlink>
          </w:p>
        </w:tc>
      </w:tr>
    </w:tbl>
    <w:p w:rsidR="00F66BC6" w:rsidRPr="00E82E49" w:rsidRDefault="00F66BC6">
      <w:pPr>
        <w:rPr>
          <w:lang w:val="es-MX"/>
        </w:rPr>
      </w:pPr>
    </w:p>
    <w:sectPr w:rsidR="00F66BC6" w:rsidRPr="00E82E49" w:rsidSect="00293215">
      <w:headerReference w:type="default" r:id="rId4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07" w:rsidRDefault="00897D07" w:rsidP="00E82E49">
      <w:r>
        <w:separator/>
      </w:r>
    </w:p>
  </w:endnote>
  <w:endnote w:type="continuationSeparator" w:id="1">
    <w:p w:rsidR="00897D07" w:rsidRDefault="00897D07" w:rsidP="00E82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07" w:rsidRDefault="00897D07" w:rsidP="00E82E49">
      <w:r>
        <w:separator/>
      </w:r>
    </w:p>
  </w:footnote>
  <w:footnote w:type="continuationSeparator" w:id="1">
    <w:p w:rsidR="00897D07" w:rsidRDefault="00897D07" w:rsidP="00E82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49" w:rsidRDefault="00E82E49" w:rsidP="00E82E49">
    <w:pPr>
      <w:jc w:val="center"/>
      <w:rPr>
        <w:rFonts w:ascii="Arial" w:hAnsi="Arial" w:cs="Arial"/>
        <w:b/>
      </w:rPr>
    </w:pPr>
  </w:p>
  <w:p w:rsidR="00E82E49" w:rsidRDefault="00E82E49" w:rsidP="00775F71">
    <w:pPr>
      <w:jc w:val="center"/>
      <w:rPr>
        <w:rFonts w:ascii="Arial" w:hAnsi="Arial" w:cs="Arial"/>
        <w:b/>
        <w:sz w:val="28"/>
        <w:szCs w:val="28"/>
      </w:rPr>
    </w:pPr>
    <w:r w:rsidRPr="00F81847">
      <w:rPr>
        <w:rFonts w:ascii="Arial" w:hAnsi="Arial" w:cs="Arial"/>
        <w:b/>
        <w:sz w:val="28"/>
        <w:szCs w:val="28"/>
      </w:rPr>
      <w:t>UNIVERSIDAD JUÁREZ DEL ESTADO DE DURANGO</w:t>
    </w:r>
  </w:p>
  <w:p w:rsidR="00E82E49" w:rsidRDefault="00E82E49" w:rsidP="00775F71">
    <w:pPr>
      <w:jc w:val="center"/>
      <w:rPr>
        <w:rFonts w:ascii="Arial" w:hAnsi="Arial" w:cs="Arial"/>
        <w:b/>
        <w:sz w:val="28"/>
        <w:szCs w:val="28"/>
      </w:rPr>
    </w:pPr>
    <w:r w:rsidRPr="00F81847">
      <w:rPr>
        <w:rFonts w:ascii="Arial" w:hAnsi="Arial" w:cs="Arial"/>
        <w:b/>
        <w:sz w:val="28"/>
        <w:szCs w:val="28"/>
      </w:rPr>
      <w:t>FACULTAD DE AGRICULTURA Y ZOOTECNIA</w:t>
    </w:r>
  </w:p>
  <w:p w:rsidR="00775F71" w:rsidRPr="00F81847" w:rsidRDefault="00775F71" w:rsidP="00775F71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DIVISIÓN DE ESTUDIOS DE POSGRADO</w:t>
    </w:r>
  </w:p>
  <w:p w:rsidR="00E82E49" w:rsidRPr="00225D54" w:rsidRDefault="00E82E49" w:rsidP="00E82E49">
    <w:pPr>
      <w:rPr>
        <w:rFonts w:ascii="Arial" w:hAnsi="Arial" w:cs="Arial"/>
        <w:b/>
      </w:rPr>
    </w:pPr>
  </w:p>
  <w:p w:rsidR="00E82E49" w:rsidRDefault="00401B60" w:rsidP="00E82E49">
    <w:pPr>
      <w:tabs>
        <w:tab w:val="left" w:pos="5412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5233035</wp:posOffset>
          </wp:positionH>
          <wp:positionV relativeFrom="paragraph">
            <wp:posOffset>6985</wp:posOffset>
          </wp:positionV>
          <wp:extent cx="692785" cy="1445895"/>
          <wp:effectExtent l="1905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 b="1587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1445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4392930</wp:posOffset>
          </wp:positionH>
          <wp:positionV relativeFrom="paragraph">
            <wp:posOffset>102235</wp:posOffset>
          </wp:positionV>
          <wp:extent cx="746125" cy="1371600"/>
          <wp:effectExtent l="1905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2E49" w:rsidRDefault="00E82E49" w:rsidP="00E82E49">
    <w:pPr>
      <w:tabs>
        <w:tab w:val="left" w:pos="5412"/>
      </w:tabs>
      <w:rPr>
        <w:rFonts w:ascii="Arial" w:hAnsi="Arial" w:cs="Arial"/>
        <w:b/>
      </w:rPr>
    </w:pPr>
  </w:p>
  <w:p w:rsidR="00E82E49" w:rsidRDefault="00E82E49" w:rsidP="00E82E49">
    <w:pPr>
      <w:tabs>
        <w:tab w:val="left" w:pos="5412"/>
      </w:tabs>
      <w:rPr>
        <w:rFonts w:ascii="Arial" w:hAnsi="Arial" w:cs="Arial"/>
        <w:b/>
      </w:rPr>
    </w:pPr>
  </w:p>
  <w:p w:rsidR="00401B60" w:rsidRDefault="00401B60" w:rsidP="00E82E49">
    <w:pPr>
      <w:tabs>
        <w:tab w:val="left" w:pos="5412"/>
      </w:tabs>
      <w:rPr>
        <w:rFonts w:ascii="Arial" w:hAnsi="Arial" w:cs="Arial"/>
        <w:b/>
      </w:rPr>
    </w:pPr>
  </w:p>
  <w:p w:rsidR="00E82E49" w:rsidRPr="005D5F73" w:rsidRDefault="00E82E49" w:rsidP="00E82E49">
    <w:pPr>
      <w:tabs>
        <w:tab w:val="left" w:pos="5412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:rsidR="00E82E49" w:rsidRDefault="00E82E49" w:rsidP="00E82E49">
    <w:pPr>
      <w:rPr>
        <w:rFonts w:ascii="Arial" w:hAnsi="Arial" w:cs="Arial"/>
        <w:b/>
      </w:rPr>
    </w:pPr>
    <w:r w:rsidRPr="005D5F73">
      <w:rPr>
        <w:rFonts w:ascii="Arial" w:hAnsi="Arial" w:cs="Arial"/>
        <w:b/>
      </w:rPr>
      <w:t>C</w:t>
    </w:r>
    <w:r>
      <w:rPr>
        <w:rFonts w:ascii="Arial" w:hAnsi="Arial" w:cs="Arial"/>
        <w:b/>
      </w:rPr>
      <w:t>ONACYT</w:t>
    </w:r>
  </w:p>
  <w:p w:rsidR="00023BF7" w:rsidRDefault="00775F71" w:rsidP="00401B60">
    <w:pPr>
      <w:rPr>
        <w:rFonts w:ascii="Arial" w:hAnsi="Arial" w:cs="Arial"/>
        <w:b/>
      </w:rPr>
    </w:pPr>
    <w:r>
      <w:rPr>
        <w:rFonts w:ascii="Arial" w:hAnsi="Arial" w:cs="Arial"/>
        <w:b/>
      </w:rPr>
      <w:t>MAESTRÍA</w:t>
    </w:r>
    <w:r w:rsidR="00E82E49">
      <w:rPr>
        <w:rFonts w:ascii="Arial" w:hAnsi="Arial" w:cs="Arial"/>
        <w:b/>
      </w:rPr>
      <w:t xml:space="preserve"> EN AGRICULTURA ORG</w:t>
    </w:r>
    <w:r w:rsidR="00401B60">
      <w:rPr>
        <w:rFonts w:ascii="Arial" w:hAnsi="Arial" w:cs="Arial"/>
        <w:b/>
      </w:rPr>
      <w:t>ÁNICA SUSTENTABLE</w:t>
    </w:r>
  </w:p>
  <w:p w:rsidR="00401B60" w:rsidRDefault="007A47A1" w:rsidP="00401B60">
    <w:pPr>
      <w:rPr>
        <w:rFonts w:ascii="Arial" w:hAnsi="Arial" w:cs="Arial"/>
        <w:b/>
      </w:rPr>
    </w:pPr>
    <w:r w:rsidRPr="007A47A1">
      <w:rPr>
        <w:rFonts w:ascii="Arial" w:hAnsi="Arial" w:cs="Arial"/>
        <w:b/>
        <w:noProof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.3pt;margin-top:13.2pt;width:340.15pt;height:0;z-index:251658240" o:connectortype="straight" strokecolor="#c00000" strokeweight="4.5pt">
          <v:shadow color="#868686"/>
        </v:shape>
      </w:pict>
    </w:r>
  </w:p>
  <w:p w:rsidR="00401B60" w:rsidRDefault="00401B60" w:rsidP="00401B60">
    <w:pPr>
      <w:rPr>
        <w:rFonts w:ascii="Arial" w:hAnsi="Arial" w:cs="Arial"/>
        <w:b/>
      </w:rPr>
    </w:pPr>
  </w:p>
  <w:p w:rsidR="00401B60" w:rsidRDefault="00401B60" w:rsidP="00401B60">
    <w:pPr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2B"/>
    <w:multiLevelType w:val="multilevel"/>
    <w:tmpl w:val="A038E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2B5B7FBA"/>
    <w:multiLevelType w:val="multilevel"/>
    <w:tmpl w:val="B2F02F7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5342E29"/>
    <w:multiLevelType w:val="hybridMultilevel"/>
    <w:tmpl w:val="41E45BE8"/>
    <w:lvl w:ilvl="0" w:tplc="61C43258">
      <w:start w:val="1"/>
      <w:numFmt w:val="decimal"/>
      <w:lvlText w:val="1.%1.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D63E2"/>
    <w:multiLevelType w:val="hybridMultilevel"/>
    <w:tmpl w:val="60B80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789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2E49"/>
    <w:rsid w:val="00014FDC"/>
    <w:rsid w:val="00023BF7"/>
    <w:rsid w:val="000A607C"/>
    <w:rsid w:val="000E266C"/>
    <w:rsid w:val="000F34E9"/>
    <w:rsid w:val="001121D4"/>
    <w:rsid w:val="00140925"/>
    <w:rsid w:val="001B33EE"/>
    <w:rsid w:val="00260486"/>
    <w:rsid w:val="00261657"/>
    <w:rsid w:val="00293215"/>
    <w:rsid w:val="002B6196"/>
    <w:rsid w:val="002C096D"/>
    <w:rsid w:val="002C0E42"/>
    <w:rsid w:val="00363948"/>
    <w:rsid w:val="003B7A74"/>
    <w:rsid w:val="003C0DE9"/>
    <w:rsid w:val="003C1CAE"/>
    <w:rsid w:val="00401B60"/>
    <w:rsid w:val="004035DA"/>
    <w:rsid w:val="004605C4"/>
    <w:rsid w:val="004644F2"/>
    <w:rsid w:val="0049496C"/>
    <w:rsid w:val="0049596F"/>
    <w:rsid w:val="00497CA6"/>
    <w:rsid w:val="00503A9E"/>
    <w:rsid w:val="005636D5"/>
    <w:rsid w:val="005831FC"/>
    <w:rsid w:val="005D350F"/>
    <w:rsid w:val="005E7BD5"/>
    <w:rsid w:val="005F5831"/>
    <w:rsid w:val="006219C4"/>
    <w:rsid w:val="006262FD"/>
    <w:rsid w:val="00644E26"/>
    <w:rsid w:val="006D22C8"/>
    <w:rsid w:val="006F57D5"/>
    <w:rsid w:val="00706E31"/>
    <w:rsid w:val="00771399"/>
    <w:rsid w:val="00775B1E"/>
    <w:rsid w:val="00775F71"/>
    <w:rsid w:val="00782E5D"/>
    <w:rsid w:val="007A47A1"/>
    <w:rsid w:val="007C40B0"/>
    <w:rsid w:val="007E495F"/>
    <w:rsid w:val="00824199"/>
    <w:rsid w:val="0083518F"/>
    <w:rsid w:val="00897D07"/>
    <w:rsid w:val="008C7D0D"/>
    <w:rsid w:val="00942259"/>
    <w:rsid w:val="009B2CBC"/>
    <w:rsid w:val="00A55AE5"/>
    <w:rsid w:val="00A66FF5"/>
    <w:rsid w:val="00AC7EF0"/>
    <w:rsid w:val="00AF5A10"/>
    <w:rsid w:val="00B55C65"/>
    <w:rsid w:val="00B76FFA"/>
    <w:rsid w:val="00BA4C3B"/>
    <w:rsid w:val="00BC3AC2"/>
    <w:rsid w:val="00C47CBA"/>
    <w:rsid w:val="00C62182"/>
    <w:rsid w:val="00C85CEA"/>
    <w:rsid w:val="00D30771"/>
    <w:rsid w:val="00D7350F"/>
    <w:rsid w:val="00D96D78"/>
    <w:rsid w:val="00DA0D25"/>
    <w:rsid w:val="00DF7A95"/>
    <w:rsid w:val="00E56833"/>
    <w:rsid w:val="00E571BA"/>
    <w:rsid w:val="00E82E49"/>
    <w:rsid w:val="00EA02A3"/>
    <w:rsid w:val="00ED1875"/>
    <w:rsid w:val="00F0141A"/>
    <w:rsid w:val="00F277CA"/>
    <w:rsid w:val="00F660BE"/>
    <w:rsid w:val="00F6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B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60BE"/>
    <w:pPr>
      <w:keepNext/>
      <w:suppressAutoHyphens/>
      <w:spacing w:line="360" w:lineRule="auto"/>
      <w:outlineLvl w:val="0"/>
    </w:pPr>
    <w:rPr>
      <w:rFonts w:ascii="Arial" w:eastAsiaTheme="majorEastAsia" w:hAnsi="Arial" w:cs="Arial"/>
      <w:b/>
      <w:sz w:val="2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660BE"/>
    <w:pPr>
      <w:keepNext/>
      <w:spacing w:line="360" w:lineRule="auto"/>
      <w:ind w:right="50" w:firstLine="284"/>
      <w:jc w:val="center"/>
      <w:outlineLvl w:val="1"/>
    </w:pPr>
    <w:rPr>
      <w:rFonts w:ascii="Arial" w:eastAsiaTheme="majorEastAsia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F660BE"/>
    <w:pPr>
      <w:keepNext/>
      <w:spacing w:line="360" w:lineRule="auto"/>
      <w:ind w:left="284" w:right="50"/>
      <w:jc w:val="center"/>
      <w:outlineLvl w:val="2"/>
    </w:pPr>
    <w:rPr>
      <w:rFonts w:ascii="Arial" w:eastAsiaTheme="majorEastAsia" w:hAnsi="Arial" w:cs="Arial"/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F660BE"/>
    <w:pPr>
      <w:keepNext/>
      <w:spacing w:line="360" w:lineRule="auto"/>
      <w:ind w:firstLine="284"/>
      <w:jc w:val="center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rsid w:val="00F660BE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rsid w:val="00F660BE"/>
    <w:pPr>
      <w:keepNext/>
      <w:ind w:left="284" w:right="51" w:firstLine="424"/>
      <w:jc w:val="center"/>
      <w:outlineLvl w:val="5"/>
    </w:pPr>
    <w:rPr>
      <w:rFonts w:ascii="Arial" w:hAnsi="Arial" w:cs="Arial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ar"/>
    <w:qFormat/>
    <w:rsid w:val="00F660BE"/>
    <w:pPr>
      <w:keepNext/>
      <w:spacing w:line="360" w:lineRule="auto"/>
      <w:ind w:left="180" w:right="50" w:hanging="180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link w:val="Ttulo8Car"/>
    <w:qFormat/>
    <w:rsid w:val="00F660B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rsid w:val="00F660BE"/>
    <w:pPr>
      <w:keepNext/>
      <w:widowControl w:val="0"/>
      <w:spacing w:line="360" w:lineRule="auto"/>
      <w:jc w:val="both"/>
      <w:outlineLvl w:val="8"/>
    </w:pPr>
    <w:rPr>
      <w:rFonts w:ascii="Arial" w:eastAsiaTheme="majorEastAsia" w:hAnsi="Arial" w:cs="Arial"/>
      <w:b/>
      <w:i/>
      <w:snapToGrid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0771"/>
    <w:rPr>
      <w:rFonts w:ascii="Arial" w:eastAsiaTheme="majorEastAsia" w:hAnsi="Arial" w:cs="Arial"/>
      <w:b/>
      <w:sz w:val="22"/>
      <w:lang w:eastAsia="es-ES"/>
    </w:rPr>
  </w:style>
  <w:style w:type="character" w:customStyle="1" w:styleId="Ttulo2Car">
    <w:name w:val="Título 2 Car"/>
    <w:basedOn w:val="Fuentedeprrafopredeter"/>
    <w:link w:val="Ttulo2"/>
    <w:rsid w:val="00F660BE"/>
    <w:rPr>
      <w:rFonts w:ascii="Arial" w:eastAsiaTheme="majorEastAsia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30771"/>
    <w:rPr>
      <w:rFonts w:ascii="Arial" w:eastAsiaTheme="majorEastAsia" w:hAnsi="Arial" w:cs="Arial"/>
      <w:b/>
      <w:bCs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30771"/>
    <w:rPr>
      <w:rFonts w:ascii="Arial" w:hAnsi="Arial" w:cs="Arial"/>
      <w:b/>
      <w:bCs/>
      <w:sz w:val="22"/>
      <w:szCs w:val="24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30771"/>
    <w:rPr>
      <w:rFonts w:ascii="Arial" w:hAnsi="Arial" w:cs="Arial"/>
      <w:b/>
      <w:bCs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30771"/>
    <w:rPr>
      <w:rFonts w:ascii="Arial" w:eastAsiaTheme="majorEastAsia" w:hAnsi="Arial" w:cs="Arial"/>
      <w:b/>
      <w:i/>
      <w:snapToGrid w:val="0"/>
      <w:sz w:val="22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F660BE"/>
    <w:pPr>
      <w:spacing w:line="360" w:lineRule="auto"/>
      <w:ind w:left="720"/>
    </w:pPr>
    <w:rPr>
      <w:rFonts w:ascii="Arial Narrow" w:hAnsi="Arial Narrow"/>
      <w:szCs w:val="20"/>
      <w:lang w:eastAsia="en-US"/>
    </w:rPr>
  </w:style>
  <w:style w:type="paragraph" w:styleId="Ttulo">
    <w:name w:val="Title"/>
    <w:basedOn w:val="Normal"/>
    <w:link w:val="TtuloCar"/>
    <w:qFormat/>
    <w:rsid w:val="00F660BE"/>
    <w:pPr>
      <w:spacing w:line="360" w:lineRule="auto"/>
      <w:ind w:left="284" w:right="50"/>
      <w:jc w:val="center"/>
    </w:pPr>
    <w:rPr>
      <w:rFonts w:ascii="Arial" w:eastAsiaTheme="majorEastAsia" w:hAnsi="Arial" w:cs="Arial"/>
      <w:b/>
      <w:bCs/>
    </w:rPr>
  </w:style>
  <w:style w:type="character" w:customStyle="1" w:styleId="TtuloCar">
    <w:name w:val="Título Car"/>
    <w:link w:val="Ttulo"/>
    <w:rsid w:val="00F660BE"/>
    <w:rPr>
      <w:rFonts w:ascii="Arial" w:eastAsiaTheme="majorEastAsia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660BE"/>
    <w:pPr>
      <w:spacing w:line="480" w:lineRule="auto"/>
      <w:jc w:val="center"/>
    </w:pPr>
    <w:rPr>
      <w:rFonts w:eastAsiaTheme="majorEastAsia"/>
      <w:b/>
      <w:szCs w:val="20"/>
      <w:lang w:val="es-MX"/>
    </w:rPr>
  </w:style>
  <w:style w:type="character" w:customStyle="1" w:styleId="SubttuloCar">
    <w:name w:val="Subtítulo Car"/>
    <w:basedOn w:val="Fuentedeprrafopredeter"/>
    <w:link w:val="Subttulo"/>
    <w:rsid w:val="00D30771"/>
    <w:rPr>
      <w:rFonts w:eastAsiaTheme="majorEastAsia"/>
      <w:b/>
      <w:sz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660BE"/>
    <w:rPr>
      <w:b/>
      <w:bCs/>
    </w:rPr>
  </w:style>
  <w:style w:type="character" w:styleId="nfasis">
    <w:name w:val="Emphasis"/>
    <w:basedOn w:val="Fuentedeprrafopredeter"/>
    <w:uiPriority w:val="20"/>
    <w:qFormat/>
    <w:rsid w:val="00F660BE"/>
    <w:rPr>
      <w:i/>
    </w:rPr>
  </w:style>
  <w:style w:type="paragraph" w:styleId="Sinespaciado">
    <w:name w:val="No Spacing"/>
    <w:qFormat/>
    <w:rsid w:val="00F660BE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660BE"/>
    <w:pPr>
      <w:ind w:left="708"/>
    </w:pPr>
    <w:rPr>
      <w:lang w:val="es-MX"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D3077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30771"/>
    <w:rPr>
      <w:i/>
      <w:iCs/>
      <w:color w:val="000000" w:themeColor="text1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07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0771"/>
    <w:rPr>
      <w:b/>
      <w:bCs/>
      <w:i/>
      <w:iCs/>
      <w:color w:val="4F81BD" w:themeColor="accent1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D30771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D30771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D30771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30771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30771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30771"/>
    <w:pPr>
      <w:suppressAutoHyphens w:val="0"/>
      <w:spacing w:before="240" w:after="60" w:line="240" w:lineRule="auto"/>
      <w:outlineLvl w:val="9"/>
    </w:pPr>
    <w:rPr>
      <w:rFonts w:asciiTheme="majorHAnsi" w:hAnsiTheme="majorHAnsi" w:cstheme="majorBidi"/>
      <w:bCs/>
      <w:kern w:val="32"/>
      <w:sz w:val="32"/>
      <w:szCs w:val="32"/>
      <w:lang w:val="es-ES"/>
    </w:rPr>
  </w:style>
  <w:style w:type="paragraph" w:customStyle="1" w:styleId="Prrafodelista1">
    <w:name w:val="Párrafo de lista1"/>
    <w:basedOn w:val="Normal"/>
    <w:uiPriority w:val="99"/>
    <w:qFormat/>
    <w:rsid w:val="00F660BE"/>
    <w:pPr>
      <w:ind w:left="720"/>
    </w:pPr>
  </w:style>
  <w:style w:type="paragraph" w:customStyle="1" w:styleId="capitulo">
    <w:name w:val="capitulo"/>
    <w:basedOn w:val="Normal"/>
    <w:link w:val="capituloCar"/>
    <w:qFormat/>
    <w:rsid w:val="00F660B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capituloCar">
    <w:name w:val="capitulo Car"/>
    <w:basedOn w:val="Fuentedeprrafopredeter"/>
    <w:link w:val="capitulo"/>
    <w:rsid w:val="00F660BE"/>
    <w:rPr>
      <w:rFonts w:ascii="Arial" w:hAnsi="Arial"/>
      <w:sz w:val="24"/>
      <w:szCs w:val="24"/>
      <w:lang w:val="es-ES" w:eastAsia="es-ES"/>
    </w:rPr>
  </w:style>
  <w:style w:type="paragraph" w:customStyle="1" w:styleId="Prrafodelista10">
    <w:name w:val="Párrafo de lista1"/>
    <w:basedOn w:val="Normal"/>
    <w:uiPriority w:val="99"/>
    <w:qFormat/>
    <w:rsid w:val="00F660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2E4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2E4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82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5">
    <w:name w:val="Medium List 2 Accent 5"/>
    <w:basedOn w:val="Tablanormal"/>
    <w:uiPriority w:val="66"/>
    <w:rsid w:val="00023B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06E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39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%20INGRESO%20DE%20ESTUDIANTES/3.1%20Requisitos%20de%20ingreso/3.1.2%20Solicitud%20de%20admisi&#243;n.pdf" TargetMode="External"/><Relationship Id="rId13" Type="http://schemas.openxmlformats.org/officeDocument/2006/relationships/hyperlink" Target="3%20INGRESO%20DE%20ESTUDIANTES/3.1%20Requisitos%20de%20ingreso/3.1.7%20Reporte%20CENEVAL.pdf" TargetMode="External"/><Relationship Id="rId18" Type="http://schemas.openxmlformats.org/officeDocument/2006/relationships/hyperlink" Target="3%20INGRESO%20DE%20ESTUDIANTES/3.4%20Convocatoria/3.4.1%20Tr&#237;ptico.pdf" TargetMode="External"/><Relationship Id="rId26" Type="http://schemas.openxmlformats.org/officeDocument/2006/relationships/hyperlink" Target="4%20TRAYECTORIA%20ESCOLAR/4.2%20Opciones%20y%20mecanismos%20para%20la%20obtenci&#243;n%20del%20grado/4.2.1%20Relaci&#243;n%20de%20opciones%20o%20mecanismos%20para%20la%20obtenci&#243;n%20del%20grado.pdf" TargetMode="External"/><Relationship Id="rId39" Type="http://schemas.openxmlformats.org/officeDocument/2006/relationships/hyperlink" Target="6%20TUTORIAS/6.1%20Programa%20de%20tutor&#237;as/6.1.6%20Reglamento%20de%20la%20divisi&#243;n%20de%20estudios%20de%20posgrado%20de%20la%20UJED.pdf" TargetMode="External"/><Relationship Id="rId3" Type="http://schemas.openxmlformats.org/officeDocument/2006/relationships/settings" Target="settings.xml"/><Relationship Id="rId21" Type="http://schemas.openxmlformats.org/officeDocument/2006/relationships/hyperlink" Target="4%20TRAYECTORIA%20ESCOLAR/4.1%20Comportamiento%20estad&#237;stico%20de%20la%20trayectoria%20escolar%20de%20los%20estudiantes/4.1.1%20Comportamiento%20estad&#237;stico%20resumen.pdf" TargetMode="External"/><Relationship Id="rId34" Type="http://schemas.openxmlformats.org/officeDocument/2006/relationships/hyperlink" Target="6%20TUTORIAS/6.1%20Programa%20de%20tutor&#237;as/6.1.1%20Relaci&#243;n%20de%20alumnos%20y%20tutores.pdf" TargetMode="External"/><Relationship Id="rId42" Type="http://schemas.openxmlformats.org/officeDocument/2006/relationships/header" Target="header1.xml"/><Relationship Id="rId7" Type="http://schemas.openxmlformats.org/officeDocument/2006/relationships/hyperlink" Target="3%20INGRESO%20DE%20ESTUDIANTES/3.1%20Requisitos%20de%20ingreso/3.1.1.%20Relaci&#243;n%20de%20Requisitos%20de%20Ingreso.pdf" TargetMode="External"/><Relationship Id="rId12" Type="http://schemas.openxmlformats.org/officeDocument/2006/relationships/hyperlink" Target="3%20INGRESO%20DE%20ESTUDIANTES/3.1%20Requisitos%20de%20ingreso/3.1.6%20CENEVAL%20EXANI%20III.pdf" TargetMode="External"/><Relationship Id="rId17" Type="http://schemas.openxmlformats.org/officeDocument/2006/relationships/hyperlink" Target="3%20INGRESO%20DE%20ESTUDIANTES/3.3%20Reglamento/3.3.2%20Reglamento%20Interno%20de%20la%20Divisi&#243;n%20de%20Estudios%20de%20Posgrado%20de%20la%20FAZ-UJED.pdf" TargetMode="External"/><Relationship Id="rId25" Type="http://schemas.openxmlformats.org/officeDocument/2006/relationships/hyperlink" Target="4%20TRAYECTORIA%20ESCOLAR/4.1%20Comportamiento%20estad&#237;stico%20de%20la%20trayectoria%20escolar%20de%20los%20estudiantes/4.1.5%20&#205;ndice%20de%20aprobaci&#243;n.pdf" TargetMode="External"/><Relationship Id="rId33" Type="http://schemas.openxmlformats.org/officeDocument/2006/relationships/hyperlink" Target="5%20MOVILIDAD/5.3%20Relaci&#243;n%20de%20proyectos%20terminales%20o%20tesis%20co-dirigidas/5.3.1%20Relaci&#243;n%20de%20proyectos%20terminales%20o%20tesis%20co-dirigidas.pdf" TargetMode="External"/><Relationship Id="rId38" Type="http://schemas.openxmlformats.org/officeDocument/2006/relationships/hyperlink" Target="6%20TUTORIAS/6.1%20Programa%20de%20tutor&#237;as/6.1.5%20Formato%20de%20Evaluacion%20del%20Desempe&#241;o%20Becario.pdf" TargetMode="External"/><Relationship Id="rId2" Type="http://schemas.openxmlformats.org/officeDocument/2006/relationships/styles" Target="styles.xml"/><Relationship Id="rId16" Type="http://schemas.openxmlformats.org/officeDocument/2006/relationships/hyperlink" Target="3%20INGRESO%20DE%20ESTUDIANTES/3.3%20Reglamento/3.3.1%20Reglamento%20de%20la%20divisi&#243;n%20de%20estudios%20de%20posgrado%20de%20la%20UJED.pdf" TargetMode="External"/><Relationship Id="rId20" Type="http://schemas.openxmlformats.org/officeDocument/2006/relationships/hyperlink" Target="3%20INGRESO%20DE%20ESTUDIANTES/3.4%20Convocatoria/3.4.3%20Convocatoria%20en%20p&#225;gina%20web.pdf" TargetMode="External"/><Relationship Id="rId29" Type="http://schemas.openxmlformats.org/officeDocument/2006/relationships/hyperlink" Target="4%20TRAYECTORIA%20ESCOLAR/4.2%20Opciones%20y%20mecanismos%20para%20la%20obtenci&#243;n%20del%20grado/4.2.4%20Reglamento%20Interno%20de%20la%20Divisi&#243;n%20de%20Estudios%20de%20Posgrado%20de%20la%20FAZ-UJED.pdf" TargetMode="External"/><Relationship Id="rId41" Type="http://schemas.openxmlformats.org/officeDocument/2006/relationships/hyperlink" Target="7%20DEDICACI&#211;N%20EXCLUSIVA/7.1%20Relaci&#243;n%20de%20estudiantes%20de%20tiempo%20completo%20vs.%20tiempo%20parcial/7.1.1%20Relaci&#243;n%20de%20estudiantes%20de%20tiempo%20parcial%20v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3%20INGRESO%20DE%20ESTUDIANTES/3.1%20Requisitos%20de%20ingreso/3.1.5%20Evaluaci&#243;n%20de%20documentos.pdf" TargetMode="External"/><Relationship Id="rId24" Type="http://schemas.openxmlformats.org/officeDocument/2006/relationships/hyperlink" Target="4%20TRAYECTORIA%20ESCOLAR/4.1%20Comportamiento%20estad&#237;stico%20de%20la%20trayectoria%20escolar%20de%20los%20estudiantes/4.1.4%20Eficiencia%20terminal.pdf" TargetMode="External"/><Relationship Id="rId32" Type="http://schemas.openxmlformats.org/officeDocument/2006/relationships/hyperlink" Target="5%20MOVILIDAD/5.2%20Mecanismos%20para%20fomentar%20movilidad/5.2.1%20Convocatoria%20Santander-becas%20movilidad2011.pdf" TargetMode="External"/><Relationship Id="rId37" Type="http://schemas.openxmlformats.org/officeDocument/2006/relationships/hyperlink" Target="6%20TUTORIAS/6.1%20Programa%20de%20tutor&#237;as/6.1.4%20Formato%20de%20evaluaci&#243;n%20del%20programa%20de%20tutor&#237;as-asesor&#237;as.pdf" TargetMode="External"/><Relationship Id="rId40" Type="http://schemas.openxmlformats.org/officeDocument/2006/relationships/hyperlink" Target="6%20TUTORIAS/6.1%20Programa%20de%20tutor&#237;as/6.1.7%20Reglamento%20Interno%20de%20la%20Divisi&#243;n%20de%20Estudios%20de%20Posgrado%20de%20la%20FAZ-UJE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3%20INGRESO%20DE%20ESTUDIANTES/3.2%20Selecci&#243;n%20de%20estudiantes/3.2.1.%20Proceso%20de%20Selecci&#243;n%20de%20estudiantes.pdf" TargetMode="External"/><Relationship Id="rId23" Type="http://schemas.openxmlformats.org/officeDocument/2006/relationships/hyperlink" Target="4%20TRAYECTORIA%20ESCOLAR/4.1%20Comportamiento%20estad&#237;stico%20de%20la%20trayectoria%20escolar%20de%20los%20estudiantes/4.1.3%20&#205;ndice%20de%20deserci&#243;n.pdf" TargetMode="External"/><Relationship Id="rId28" Type="http://schemas.openxmlformats.org/officeDocument/2006/relationships/hyperlink" Target="4%20TRAYECTORIA%20ESCOLAR/4.2%20Opciones%20y%20mecanismos%20para%20la%20obtenci&#243;n%20del%20grado/4.2.3%20Formato%20de%20solicitud%20de%20programaci&#243;n%20de%20examen.pdf" TargetMode="External"/><Relationship Id="rId36" Type="http://schemas.openxmlformats.org/officeDocument/2006/relationships/hyperlink" Target="6%20TUTORIAS/6.1%20Programa%20de%20tutor&#237;as/6.1.3%20Programa%20de%20tutor&#237;as%20y%20asesor&#237;as%20de%20la%20FAZ-UJED.pdf" TargetMode="External"/><Relationship Id="rId10" Type="http://schemas.openxmlformats.org/officeDocument/2006/relationships/hyperlink" Target="3%20INGRESO%20DE%20ESTUDIANTES/3.1%20Requisitos%20de%20ingreso/3.1.4%20Entrevista%20a%20profundidad.pdf" TargetMode="External"/><Relationship Id="rId19" Type="http://schemas.openxmlformats.org/officeDocument/2006/relationships/hyperlink" Target="3%20INGRESO%20DE%20ESTUDIANTES/3.4%20Convocatoria/3.4.2%20Anuncio%20de%20peri&#243;dico.pdf" TargetMode="External"/><Relationship Id="rId31" Type="http://schemas.openxmlformats.org/officeDocument/2006/relationships/hyperlink" Target="5%20MOVILIDAD/5.1%20Resultados%20de%20programa%20de%20Movilidad%20estudiantil/5.1.2%20Manual%20de%20Movilidad%20d%20ela%20UJED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3%20INGRESO%20DE%20ESTUDIANTES/3.1%20Requisitos%20de%20ingreso/3.1.3%20Examen%20de%20evaluaci&#243;n.pdf" TargetMode="External"/><Relationship Id="rId14" Type="http://schemas.openxmlformats.org/officeDocument/2006/relationships/hyperlink" Target="3%20INGRESO%20DE%20ESTUDIANTES/3.1%20Requisitos%20de%20ingreso/3.1.8%20Reslutados%20Individuales%20CENEVAL.pdf" TargetMode="External"/><Relationship Id="rId22" Type="http://schemas.openxmlformats.org/officeDocument/2006/relationships/hyperlink" Target="4%20TRAYECTORIA%20ESCOLAR/4.1%20Comportamiento%20estad&#237;stico%20de%20la%20trayectoria%20escolar%20de%20los%20estudiantes/4.1.2%20&#205;ndice%20de%20rezago.pdf" TargetMode="External"/><Relationship Id="rId27" Type="http://schemas.openxmlformats.org/officeDocument/2006/relationships/hyperlink" Target="4%20TRAYECTORIA%20ESCOLAR/4.2%20Opciones%20y%20mecanismos%20para%20la%20obtenci&#243;n%20del%20grado/4.2.2%20Seguimiento-egresados.pdf" TargetMode="External"/><Relationship Id="rId30" Type="http://schemas.openxmlformats.org/officeDocument/2006/relationships/hyperlink" Target="4%20TRAYECTORIA%20ESCOLAR/4.3%20Actas%20de%20examen%20de%20grado/4.3.1%20Actas%20de%20examen%20de%20grado" TargetMode="External"/><Relationship Id="rId35" Type="http://schemas.openxmlformats.org/officeDocument/2006/relationships/hyperlink" Target="6%20TUTORIAS/6.1%20Programa%20de%20tutor&#237;as/6.1.2%20Relaci&#243;n%20de%20alumnos%20por%20director.pdf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VIRTUAL-PLANEACION</dc:creator>
  <cp:lastModifiedBy>VIRTUAL-PLANEACION</cp:lastModifiedBy>
  <cp:revision>21</cp:revision>
  <cp:lastPrinted>2011-03-02T19:59:00Z</cp:lastPrinted>
  <dcterms:created xsi:type="dcterms:W3CDTF">2011-03-02T19:41:00Z</dcterms:created>
  <dcterms:modified xsi:type="dcterms:W3CDTF">2011-03-16T01:44:00Z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